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F6" w:rsidRDefault="004F72F6" w:rsidP="00B62952">
      <w:pPr>
        <w:ind w:firstLine="72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Датум</w:t>
      </w:r>
      <w:proofErr w:type="spellEnd"/>
      <w:r>
        <w:rPr>
          <w:rFonts w:ascii="Calibri" w:hAnsi="Calibri"/>
        </w:rPr>
        <w:t xml:space="preserve">: </w:t>
      </w:r>
      <w:r w:rsidR="009C2A6E">
        <w:rPr>
          <w:rFonts w:ascii="Calibri" w:hAnsi="Calibri"/>
        </w:rPr>
        <w:t>21</w:t>
      </w:r>
      <w:r>
        <w:rPr>
          <w:rFonts w:ascii="Calibri" w:hAnsi="Calibri"/>
        </w:rPr>
        <w:t>.12.2016.г.</w:t>
      </w:r>
    </w:p>
    <w:p w:rsidR="004F72F6" w:rsidRDefault="004F72F6" w:rsidP="00B62952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 w:rsidR="005A7FD6">
        <w:rPr>
          <w:rFonts w:ascii="Calibri" w:hAnsi="Calibri"/>
        </w:rPr>
        <w:t>4</w:t>
      </w:r>
      <w:r>
        <w:rPr>
          <w:rFonts w:ascii="Calibri" w:hAnsi="Calibri"/>
        </w:rPr>
        <w:t>)</w:t>
      </w:r>
    </w:p>
    <w:p w:rsidR="00B62952" w:rsidRDefault="00B62952" w:rsidP="00B62952">
      <w:pPr>
        <w:ind w:firstLine="720"/>
        <w:jc w:val="both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основу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члана</w:t>
      </w:r>
      <w:proofErr w:type="spellEnd"/>
      <w:r>
        <w:rPr>
          <w:rFonts w:ascii="Calibri" w:hAnsi="Calibri"/>
        </w:rPr>
        <w:t xml:space="preserve"> 63.</w:t>
      </w:r>
      <w:proofErr w:type="gramEnd"/>
      <w:r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став</w:t>
      </w:r>
      <w:proofErr w:type="spellEnd"/>
      <w:proofErr w:type="gramEnd"/>
      <w:r>
        <w:rPr>
          <w:rFonts w:ascii="Calibri" w:hAnsi="Calibri"/>
        </w:rPr>
        <w:t xml:space="preserve"> 3. </w:t>
      </w:r>
      <w:proofErr w:type="spellStart"/>
      <w:r>
        <w:rPr>
          <w:rFonts w:ascii="Calibri" w:hAnsi="Calibri"/>
        </w:rPr>
        <w:t>Закона</w:t>
      </w:r>
      <w:proofErr w:type="spellEnd"/>
      <w:r>
        <w:rPr>
          <w:rFonts w:ascii="Calibri" w:hAnsi="Calibri"/>
        </w:rPr>
        <w:t xml:space="preserve"> о </w:t>
      </w:r>
      <w:proofErr w:type="spellStart"/>
      <w:r>
        <w:rPr>
          <w:rFonts w:ascii="Calibri" w:hAnsi="Calibri"/>
        </w:rPr>
        <w:t>јавним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набавкама</w:t>
      </w:r>
      <w:proofErr w:type="spellEnd"/>
      <w:r>
        <w:rPr>
          <w:rFonts w:ascii="Calibri" w:hAnsi="Calibri"/>
        </w:rPr>
        <w:t xml:space="preserve"> (</w:t>
      </w:r>
      <w:r w:rsidRPr="00E5536A">
        <w:rPr>
          <w:rFonts w:ascii="Calibri" w:hAnsi="Calibri" w:cs="Times YU"/>
        </w:rPr>
        <w:t>"</w:t>
      </w:r>
      <w:proofErr w:type="spellStart"/>
      <w:r>
        <w:rPr>
          <w:rFonts w:ascii="Calibri" w:hAnsi="Calibri" w:cs="Times YU"/>
        </w:rPr>
        <w:t>Службени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гласник</w:t>
      </w:r>
      <w:proofErr w:type="spellEnd"/>
      <w:r>
        <w:rPr>
          <w:rFonts w:ascii="Calibri" w:hAnsi="Calibri" w:cs="Times YU"/>
        </w:rPr>
        <w:t xml:space="preserve"> РС</w:t>
      </w:r>
      <w:r w:rsidRPr="00E5536A">
        <w:rPr>
          <w:rFonts w:ascii="Calibri" w:hAnsi="Calibri" w:cs="Times YU"/>
        </w:rPr>
        <w:t xml:space="preserve">" </w:t>
      </w:r>
      <w:proofErr w:type="spellStart"/>
      <w:proofErr w:type="gramStart"/>
      <w:r>
        <w:rPr>
          <w:rFonts w:ascii="Calibri" w:hAnsi="Calibri" w:cs="Times YU"/>
        </w:rPr>
        <w:t>број</w:t>
      </w:r>
      <w:proofErr w:type="spellEnd"/>
      <w:r>
        <w:rPr>
          <w:rFonts w:ascii="Calibri" w:hAnsi="Calibri" w:cs="Times YU"/>
        </w:rPr>
        <w:t xml:space="preserve"> </w:t>
      </w:r>
      <w:r w:rsidRPr="00E5536A">
        <w:rPr>
          <w:rFonts w:ascii="Calibri" w:hAnsi="Calibri" w:cs="Times YU"/>
        </w:rPr>
        <w:t xml:space="preserve"> 124</w:t>
      </w:r>
      <w:proofErr w:type="gramEnd"/>
      <w:r w:rsidRPr="00E5536A">
        <w:rPr>
          <w:rFonts w:ascii="Calibri" w:hAnsi="Calibri" w:cs="Times YU"/>
        </w:rPr>
        <w:t xml:space="preserve">/12, 14/15 </w:t>
      </w:r>
      <w:proofErr w:type="spellStart"/>
      <w:r w:rsidRPr="00E5536A">
        <w:rPr>
          <w:rFonts w:ascii="Calibri" w:hAnsi="Calibri"/>
        </w:rPr>
        <w:t>i</w:t>
      </w:r>
      <w:proofErr w:type="spellEnd"/>
      <w:r w:rsidRPr="00E5536A">
        <w:rPr>
          <w:rFonts w:ascii="Calibri" w:hAnsi="Calibri" w:cs="Times YU"/>
        </w:rPr>
        <w:t xml:space="preserve"> 68/2015), </w:t>
      </w:r>
      <w:proofErr w:type="spellStart"/>
      <w:r>
        <w:rPr>
          <w:rFonts w:ascii="Calibri" w:hAnsi="Calibri" w:cs="Times YU"/>
        </w:rPr>
        <w:t>на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захтев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за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 w:rsidR="00C03156">
        <w:rPr>
          <w:rFonts w:ascii="Calibri" w:hAnsi="Calibri" w:cs="Times YU"/>
        </w:rPr>
        <w:t>измену</w:t>
      </w:r>
      <w:proofErr w:type="spellEnd"/>
      <w:r w:rsidR="00C03156">
        <w:rPr>
          <w:rFonts w:ascii="Calibri" w:hAnsi="Calibri" w:cs="Times YU"/>
        </w:rPr>
        <w:t xml:space="preserve"> </w:t>
      </w:r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конкурсне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документације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од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стране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заинтересованог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лица</w:t>
      </w:r>
      <w:proofErr w:type="spellEnd"/>
      <w:r>
        <w:rPr>
          <w:rFonts w:ascii="Calibri" w:hAnsi="Calibri" w:cs="Times YU"/>
        </w:rPr>
        <w:t xml:space="preserve"> у </w:t>
      </w:r>
      <w:proofErr w:type="spellStart"/>
      <w:r>
        <w:rPr>
          <w:rFonts w:ascii="Calibri" w:hAnsi="Calibri" w:cs="Times YU"/>
        </w:rPr>
        <w:t>поступку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јавне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набавке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 w:rsidR="007A60DA">
        <w:rPr>
          <w:rFonts w:ascii="Calibri" w:hAnsi="Calibri" w:cs="Times YU"/>
        </w:rPr>
        <w:t>лабораторијског</w:t>
      </w:r>
      <w:proofErr w:type="spellEnd"/>
      <w:r w:rsidR="007A60DA">
        <w:rPr>
          <w:rFonts w:ascii="Calibri" w:hAnsi="Calibri" w:cs="Times YU"/>
        </w:rPr>
        <w:t xml:space="preserve"> и </w:t>
      </w:r>
      <w:proofErr w:type="spellStart"/>
      <w:r w:rsidR="007A60DA">
        <w:rPr>
          <w:rFonts w:ascii="Calibri" w:hAnsi="Calibri" w:cs="Times YU"/>
        </w:rPr>
        <w:t>трансфузионог</w:t>
      </w:r>
      <w:proofErr w:type="spellEnd"/>
      <w:r w:rsidR="007A60DA">
        <w:rPr>
          <w:rFonts w:ascii="Calibri" w:hAnsi="Calibri" w:cs="Times YU"/>
        </w:rPr>
        <w:t xml:space="preserve"> </w:t>
      </w:r>
      <w:proofErr w:type="spellStart"/>
      <w:r w:rsidR="007A60DA">
        <w:rPr>
          <w:rFonts w:ascii="Calibri" w:hAnsi="Calibri" w:cs="Times YU"/>
        </w:rPr>
        <w:t>материјала</w:t>
      </w:r>
      <w:proofErr w:type="spellEnd"/>
      <w:r w:rsidR="007A60DA"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за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потребе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Опште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болнице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Лесковац</w:t>
      </w:r>
      <w:proofErr w:type="spellEnd"/>
      <w:r>
        <w:rPr>
          <w:rFonts w:ascii="Calibri" w:hAnsi="Calibri" w:cs="Times YU"/>
        </w:rPr>
        <w:t xml:space="preserve">, </w:t>
      </w:r>
      <w:proofErr w:type="spellStart"/>
      <w:r>
        <w:rPr>
          <w:rFonts w:ascii="Calibri" w:hAnsi="Calibri" w:cs="Times YU"/>
        </w:rPr>
        <w:t>јавна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набавка</w:t>
      </w:r>
      <w:proofErr w:type="spellEnd"/>
      <w:r w:rsidR="009F208C">
        <w:rPr>
          <w:rFonts w:ascii="Calibri" w:hAnsi="Calibri" w:cs="Times YU"/>
        </w:rPr>
        <w:t xml:space="preserve"> 36</w:t>
      </w:r>
      <w:r>
        <w:rPr>
          <w:rFonts w:ascii="Calibri" w:hAnsi="Calibri" w:cs="Times YU"/>
        </w:rPr>
        <w:t>/16-</w:t>
      </w:r>
      <w:r w:rsidR="009F208C">
        <w:rPr>
          <w:rFonts w:ascii="Calibri" w:hAnsi="Calibri" w:cs="Times YU"/>
        </w:rPr>
        <w:t xml:space="preserve">О, </w:t>
      </w:r>
      <w:proofErr w:type="spellStart"/>
      <w:r w:rsidR="009F208C">
        <w:rPr>
          <w:rFonts w:ascii="Calibri" w:hAnsi="Calibri" w:cs="Times YU"/>
        </w:rPr>
        <w:t>објављујемо</w:t>
      </w:r>
      <w:proofErr w:type="spellEnd"/>
      <w:r w:rsidR="009F208C">
        <w:rPr>
          <w:rFonts w:ascii="Calibri" w:hAnsi="Calibri" w:cs="Times YU"/>
        </w:rPr>
        <w:t xml:space="preserve"> </w:t>
      </w:r>
      <w:r w:rsidRPr="00E5536A">
        <w:rPr>
          <w:rFonts w:ascii="Calibri" w:hAnsi="Calibri"/>
        </w:rPr>
        <w:t xml:space="preserve"> </w:t>
      </w:r>
    </w:p>
    <w:p w:rsidR="00ED47E7" w:rsidRPr="00ED47E7" w:rsidRDefault="00ED47E7" w:rsidP="00B62952">
      <w:pPr>
        <w:ind w:firstLine="720"/>
        <w:jc w:val="both"/>
        <w:rPr>
          <w:rFonts w:ascii="Calibri" w:hAnsi="Calibri"/>
        </w:rPr>
      </w:pPr>
    </w:p>
    <w:p w:rsidR="00B62952" w:rsidRDefault="003C1EF8" w:rsidP="003C1EF8">
      <w:pPr>
        <w:ind w:firstLine="720"/>
        <w:jc w:val="center"/>
        <w:rPr>
          <w:rFonts w:ascii="Calibri" w:hAnsi="Calibri"/>
          <w:b/>
        </w:rPr>
      </w:pPr>
      <w:r w:rsidRPr="003C1EF8">
        <w:rPr>
          <w:rFonts w:ascii="Calibri" w:hAnsi="Calibri"/>
          <w:b/>
        </w:rPr>
        <w:t>О</w:t>
      </w:r>
      <w:r>
        <w:rPr>
          <w:rFonts w:ascii="Calibri" w:hAnsi="Calibri"/>
          <w:b/>
        </w:rPr>
        <w:t xml:space="preserve"> </w:t>
      </w:r>
      <w:r w:rsidRPr="003C1EF8">
        <w:rPr>
          <w:rFonts w:ascii="Calibri" w:hAnsi="Calibri"/>
          <w:b/>
        </w:rPr>
        <w:t>Д</w:t>
      </w:r>
      <w:r>
        <w:rPr>
          <w:rFonts w:ascii="Calibri" w:hAnsi="Calibri"/>
          <w:b/>
        </w:rPr>
        <w:t xml:space="preserve"> </w:t>
      </w:r>
      <w:r w:rsidRPr="003C1EF8">
        <w:rPr>
          <w:rFonts w:ascii="Calibri" w:hAnsi="Calibri"/>
          <w:b/>
        </w:rPr>
        <w:t>ГО</w:t>
      </w:r>
      <w:r>
        <w:rPr>
          <w:rFonts w:ascii="Calibri" w:hAnsi="Calibri"/>
          <w:b/>
        </w:rPr>
        <w:t xml:space="preserve"> </w:t>
      </w:r>
      <w:r w:rsidRPr="003C1EF8">
        <w:rPr>
          <w:rFonts w:ascii="Calibri" w:hAnsi="Calibri"/>
          <w:b/>
        </w:rPr>
        <w:t>В</w:t>
      </w:r>
      <w:r>
        <w:rPr>
          <w:rFonts w:ascii="Calibri" w:hAnsi="Calibri"/>
          <w:b/>
        </w:rPr>
        <w:t xml:space="preserve"> </w:t>
      </w:r>
      <w:r w:rsidRPr="003C1EF8">
        <w:rPr>
          <w:rFonts w:ascii="Calibri" w:hAnsi="Calibri"/>
          <w:b/>
        </w:rPr>
        <w:t>О</w:t>
      </w:r>
      <w:r>
        <w:rPr>
          <w:rFonts w:ascii="Calibri" w:hAnsi="Calibri"/>
          <w:b/>
        </w:rPr>
        <w:t xml:space="preserve"> </w:t>
      </w:r>
      <w:r w:rsidRPr="003C1EF8">
        <w:rPr>
          <w:rFonts w:ascii="Calibri" w:hAnsi="Calibri"/>
          <w:b/>
        </w:rPr>
        <w:t>Р</w:t>
      </w:r>
    </w:p>
    <w:p w:rsidR="0059066A" w:rsidRPr="003C1EF8" w:rsidRDefault="0059066A" w:rsidP="003C1EF8">
      <w:pPr>
        <w:ind w:firstLine="720"/>
        <w:jc w:val="center"/>
        <w:rPr>
          <w:rFonts w:ascii="Calibri" w:hAnsi="Calibri"/>
          <w:b/>
        </w:rPr>
      </w:pPr>
    </w:p>
    <w:p w:rsidR="00B62952" w:rsidRPr="00133690" w:rsidRDefault="003C1EF8" w:rsidP="00B62952">
      <w:pPr>
        <w:shd w:val="clear" w:color="auto" w:fill="FFFFFF"/>
        <w:rPr>
          <w:rFonts w:ascii="Calibri" w:hAnsi="Calibri"/>
        </w:rPr>
      </w:pPr>
      <w:proofErr w:type="spellStart"/>
      <w:proofErr w:type="gramStart"/>
      <w:r w:rsidRPr="00133690">
        <w:rPr>
          <w:rFonts w:ascii="Calibri" w:hAnsi="Calibri"/>
        </w:rPr>
        <w:t>На</w:t>
      </w:r>
      <w:proofErr w:type="spellEnd"/>
      <w:r w:rsidR="00B56C51" w:rsidRPr="00133690">
        <w:rPr>
          <w:rFonts w:ascii="Calibri" w:hAnsi="Calibri"/>
        </w:rPr>
        <w:t xml:space="preserve"> </w:t>
      </w:r>
      <w:r w:rsidRPr="00133690">
        <w:rPr>
          <w:rFonts w:ascii="Calibri" w:hAnsi="Calibri"/>
        </w:rPr>
        <w:t xml:space="preserve"> </w:t>
      </w:r>
      <w:proofErr w:type="spellStart"/>
      <w:r w:rsidR="00EE7D51" w:rsidRPr="00133690">
        <w:rPr>
          <w:rFonts w:ascii="Calibri" w:hAnsi="Calibri"/>
        </w:rPr>
        <w:t>захтев</w:t>
      </w:r>
      <w:r w:rsidR="00062C06" w:rsidRPr="00133690">
        <w:rPr>
          <w:rFonts w:ascii="Calibri" w:hAnsi="Calibri"/>
        </w:rPr>
        <w:t>е</w:t>
      </w:r>
      <w:proofErr w:type="spellEnd"/>
      <w:proofErr w:type="gramEnd"/>
      <w:r w:rsidR="00062C06" w:rsidRPr="00133690">
        <w:rPr>
          <w:rFonts w:ascii="Calibri" w:hAnsi="Calibri"/>
        </w:rPr>
        <w:t xml:space="preserve"> </w:t>
      </w:r>
      <w:r w:rsidR="00EE7D51" w:rsidRPr="00133690">
        <w:rPr>
          <w:rFonts w:ascii="Calibri" w:hAnsi="Calibri"/>
        </w:rPr>
        <w:t xml:space="preserve"> </w:t>
      </w:r>
      <w:proofErr w:type="spellStart"/>
      <w:r w:rsidR="00EE7D51" w:rsidRPr="00133690">
        <w:rPr>
          <w:rFonts w:ascii="Calibri" w:hAnsi="Calibri"/>
        </w:rPr>
        <w:t>за</w:t>
      </w:r>
      <w:proofErr w:type="spellEnd"/>
      <w:r w:rsidR="00EE7D51" w:rsidRPr="00133690">
        <w:rPr>
          <w:rFonts w:ascii="Calibri" w:hAnsi="Calibri"/>
        </w:rPr>
        <w:t xml:space="preserve"> </w:t>
      </w:r>
      <w:proofErr w:type="spellStart"/>
      <w:r w:rsidR="009C2A6E" w:rsidRPr="00133690">
        <w:rPr>
          <w:rFonts w:ascii="Calibri" w:hAnsi="Calibri"/>
        </w:rPr>
        <w:t>додатно</w:t>
      </w:r>
      <w:proofErr w:type="spellEnd"/>
      <w:r w:rsidR="009C2A6E" w:rsidRPr="00133690">
        <w:rPr>
          <w:rFonts w:ascii="Calibri" w:hAnsi="Calibri"/>
        </w:rPr>
        <w:t xml:space="preserve"> </w:t>
      </w:r>
      <w:proofErr w:type="spellStart"/>
      <w:r w:rsidR="009C2A6E" w:rsidRPr="00133690">
        <w:rPr>
          <w:rFonts w:ascii="Calibri" w:hAnsi="Calibri"/>
        </w:rPr>
        <w:t>појашњење</w:t>
      </w:r>
      <w:proofErr w:type="spellEnd"/>
      <w:r w:rsidR="009C2A6E" w:rsidRPr="00133690">
        <w:rPr>
          <w:rFonts w:ascii="Calibri" w:hAnsi="Calibri"/>
        </w:rPr>
        <w:t xml:space="preserve"> </w:t>
      </w:r>
      <w:r w:rsidR="00EE7D51" w:rsidRPr="00133690">
        <w:rPr>
          <w:rFonts w:ascii="Calibri" w:hAnsi="Calibri"/>
        </w:rPr>
        <w:t xml:space="preserve"> </w:t>
      </w:r>
      <w:proofErr w:type="spellStart"/>
      <w:r w:rsidR="00EE7D51" w:rsidRPr="00133690">
        <w:rPr>
          <w:rFonts w:ascii="Calibri" w:hAnsi="Calibri"/>
        </w:rPr>
        <w:t>конкурсне</w:t>
      </w:r>
      <w:proofErr w:type="spellEnd"/>
      <w:r w:rsidR="00EE7D51" w:rsidRPr="00133690">
        <w:rPr>
          <w:rFonts w:ascii="Calibri" w:hAnsi="Calibri"/>
        </w:rPr>
        <w:t xml:space="preserve"> </w:t>
      </w:r>
      <w:proofErr w:type="spellStart"/>
      <w:r w:rsidR="00EE7D51" w:rsidRPr="00133690">
        <w:rPr>
          <w:rFonts w:ascii="Calibri" w:hAnsi="Calibri"/>
        </w:rPr>
        <w:t>документације</w:t>
      </w:r>
      <w:proofErr w:type="spellEnd"/>
      <w:r w:rsidR="00B62952" w:rsidRPr="00133690">
        <w:rPr>
          <w:rFonts w:ascii="Calibri" w:hAnsi="Calibri"/>
        </w:rPr>
        <w:t>:</w:t>
      </w:r>
    </w:p>
    <w:p w:rsidR="007B3866" w:rsidRPr="00133690" w:rsidRDefault="00AC0ECE" w:rsidP="008658D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Calibri" w:hAnsi="Calibri"/>
        </w:rPr>
      </w:pPr>
      <w:r w:rsidRPr="00133690">
        <w:rPr>
          <w:rFonts w:ascii="Calibri" w:hAnsi="Calibri"/>
        </w:rPr>
        <w:t>„</w:t>
      </w:r>
      <w:r w:rsidR="009C2A6E" w:rsidRPr="00133690">
        <w:rPr>
          <w:rFonts w:ascii="Calibri" w:hAnsi="Calibri"/>
        </w:rPr>
        <w:t xml:space="preserve"> Партија 10 </w:t>
      </w:r>
      <w:r w:rsidR="007B3866" w:rsidRPr="00133690">
        <w:rPr>
          <w:rFonts w:ascii="Calibri" w:hAnsi="Calibri"/>
        </w:rPr>
        <w:t>–</w:t>
      </w:r>
      <w:r w:rsidRPr="00133690">
        <w:rPr>
          <w:rFonts w:ascii="Calibri" w:hAnsi="Calibri"/>
        </w:rPr>
        <w:t xml:space="preserve"> </w:t>
      </w:r>
      <w:r w:rsidR="007B3866" w:rsidRPr="00133690">
        <w:rPr>
          <w:rFonts w:ascii="Calibri" w:hAnsi="Calibri"/>
        </w:rPr>
        <w:t>Траке за квалитативни преглед урина</w:t>
      </w:r>
    </w:p>
    <w:p w:rsidR="0019277B" w:rsidRPr="00133690" w:rsidRDefault="00636C19" w:rsidP="00204253">
      <w:pPr>
        <w:pStyle w:val="ListParagraph"/>
        <w:shd w:val="clear" w:color="auto" w:fill="FFFFFF"/>
        <w:jc w:val="both"/>
        <w:rPr>
          <w:rFonts w:ascii="Calibri" w:hAnsi="Calibri"/>
        </w:rPr>
      </w:pPr>
      <w:r w:rsidRPr="00133690">
        <w:rPr>
          <w:rFonts w:ascii="Calibri" w:hAnsi="Calibri"/>
        </w:rPr>
        <w:t>Да ли је неопходно уз понуду доставити каталог, упутство за употребу или техничку спецификацију понуђеног апарата, којим се доказују за</w:t>
      </w:r>
      <w:r w:rsidR="005172DB" w:rsidRPr="00133690">
        <w:rPr>
          <w:rFonts w:ascii="Calibri" w:hAnsi="Calibri"/>
        </w:rPr>
        <w:t>хтеване техничке карактеристике</w:t>
      </w:r>
      <w:r w:rsidR="00204253" w:rsidRPr="00133690">
        <w:rPr>
          <w:rFonts w:ascii="Calibri" w:hAnsi="Calibri"/>
        </w:rPr>
        <w:t xml:space="preserve"> </w:t>
      </w:r>
      <w:r w:rsidR="0019277B" w:rsidRPr="00133690">
        <w:rPr>
          <w:rFonts w:ascii="Calibri" w:hAnsi="Calibri"/>
        </w:rPr>
        <w:t>“</w:t>
      </w:r>
    </w:p>
    <w:p w:rsidR="00ED3645" w:rsidRPr="00133690" w:rsidRDefault="00ED3645" w:rsidP="00ED3645">
      <w:pPr>
        <w:pStyle w:val="ListParagraph"/>
        <w:shd w:val="clear" w:color="auto" w:fill="FFFFFF"/>
        <w:jc w:val="both"/>
        <w:rPr>
          <w:rFonts w:ascii="Calibri" w:hAnsi="Calibri"/>
        </w:rPr>
      </w:pPr>
    </w:p>
    <w:p w:rsidR="00B62952" w:rsidRPr="00133690" w:rsidRDefault="006B3D03" w:rsidP="00B62952">
      <w:proofErr w:type="spellStart"/>
      <w:r w:rsidRPr="00133690">
        <w:t>Одговор</w:t>
      </w:r>
      <w:proofErr w:type="spellEnd"/>
      <w:r w:rsidR="00062C06" w:rsidRPr="00133690">
        <w:t xml:space="preserve"> </w:t>
      </w:r>
      <w:proofErr w:type="spellStart"/>
      <w:r w:rsidR="00062C06" w:rsidRPr="00133690">
        <w:t>је</w:t>
      </w:r>
      <w:proofErr w:type="spellEnd"/>
      <w:r w:rsidRPr="00133690">
        <w:t>:</w:t>
      </w:r>
    </w:p>
    <w:p w:rsidR="00DE49A4" w:rsidRPr="008C4C30" w:rsidRDefault="00ED3645" w:rsidP="00DE49A4">
      <w:pPr>
        <w:pStyle w:val="ListParagraph"/>
        <w:numPr>
          <w:ilvl w:val="0"/>
          <w:numId w:val="6"/>
        </w:numPr>
        <w:suppressAutoHyphens/>
        <w:spacing w:after="0" w:line="100" w:lineRule="atLeast"/>
        <w:contextualSpacing w:val="0"/>
        <w:jc w:val="both"/>
        <w:rPr>
          <w:rFonts w:cstheme="minorHAnsi"/>
          <w:iCs/>
          <w:highlight w:val="yellow"/>
        </w:rPr>
      </w:pPr>
      <w:proofErr w:type="spellStart"/>
      <w:r w:rsidRPr="00133690">
        <w:rPr>
          <w:rFonts w:cstheme="minorHAnsi"/>
        </w:rPr>
        <w:t>Наручилац</w:t>
      </w:r>
      <w:proofErr w:type="spellEnd"/>
      <w:r w:rsidRPr="00133690">
        <w:rPr>
          <w:rFonts w:cstheme="minorHAnsi"/>
        </w:rPr>
        <w:t xml:space="preserve"> </w:t>
      </w:r>
      <w:proofErr w:type="spellStart"/>
      <w:r w:rsidRPr="00133690">
        <w:rPr>
          <w:rFonts w:cstheme="minorHAnsi"/>
        </w:rPr>
        <w:t>је</w:t>
      </w:r>
      <w:proofErr w:type="spellEnd"/>
      <w:r w:rsidRPr="00133690">
        <w:rPr>
          <w:rFonts w:cstheme="minorHAnsi"/>
        </w:rPr>
        <w:t xml:space="preserve"> </w:t>
      </w:r>
      <w:proofErr w:type="spellStart"/>
      <w:r w:rsidR="00D83EBE" w:rsidRPr="00133690">
        <w:rPr>
          <w:rFonts w:cstheme="minorHAnsi"/>
        </w:rPr>
        <w:t>конкурсном</w:t>
      </w:r>
      <w:proofErr w:type="spellEnd"/>
      <w:r w:rsidR="00D83EBE" w:rsidRPr="00133690">
        <w:rPr>
          <w:rFonts w:cstheme="minorHAnsi"/>
        </w:rPr>
        <w:t xml:space="preserve"> </w:t>
      </w:r>
      <w:proofErr w:type="spellStart"/>
      <w:r w:rsidR="00D83EBE" w:rsidRPr="00133690">
        <w:rPr>
          <w:rFonts w:cstheme="minorHAnsi"/>
        </w:rPr>
        <w:t>документацијом</w:t>
      </w:r>
      <w:proofErr w:type="spellEnd"/>
      <w:r w:rsidR="00D83EBE" w:rsidRPr="00133690">
        <w:rPr>
          <w:rFonts w:cstheme="minorHAnsi"/>
        </w:rPr>
        <w:t xml:space="preserve"> захтевао </w:t>
      </w:r>
      <w:r w:rsidR="00DE49A4" w:rsidRPr="00133690">
        <w:rPr>
          <w:rFonts w:cstheme="minorHAnsi"/>
        </w:rPr>
        <w:t>да за</w:t>
      </w:r>
      <w:r w:rsidR="00DE49A4" w:rsidRPr="00133690">
        <w:rPr>
          <w:rFonts w:cstheme="minorHAnsi"/>
          <w:lang w:val="sr-Cyrl-CS"/>
        </w:rPr>
        <w:t xml:space="preserve"> добра из партије </w:t>
      </w:r>
      <w:r w:rsidR="00DE49A4" w:rsidRPr="00133690">
        <w:rPr>
          <w:rFonts w:cstheme="minorHAnsi"/>
        </w:rPr>
        <w:t>10</w:t>
      </w:r>
      <w:r w:rsidR="00DE49A4" w:rsidRPr="00133690">
        <w:rPr>
          <w:rFonts w:cstheme="minorHAnsi"/>
          <w:lang w:val="sr-Cyrl-CS"/>
        </w:rPr>
        <w:t xml:space="preserve"> – траке</w:t>
      </w:r>
      <w:r w:rsidR="00DE49A4" w:rsidRPr="008C4C30">
        <w:rPr>
          <w:rFonts w:cstheme="minorHAnsi"/>
          <w:lang w:val="sr-Cyrl-CS"/>
        </w:rPr>
        <w:t xml:space="preserve"> за квалитативни преглед урина, </w:t>
      </w:r>
      <w:r w:rsidR="00DE49A4" w:rsidRPr="008C4C30">
        <w:rPr>
          <w:rFonts w:cstheme="minorHAnsi"/>
        </w:rPr>
        <w:t xml:space="preserve">изабрани </w:t>
      </w:r>
      <w:r w:rsidR="00DE49A4" w:rsidRPr="008C4C30">
        <w:rPr>
          <w:rFonts w:cstheme="minorHAnsi"/>
          <w:lang w:val="sr-Cyrl-CS"/>
        </w:rPr>
        <w:t xml:space="preserve">понуђач испоручи апарат за читање трака за урин са уграђеним принтером и брзином од 500 и </w:t>
      </w:r>
      <w:proofErr w:type="gramStart"/>
      <w:r w:rsidR="00DE49A4" w:rsidRPr="008C4C30">
        <w:rPr>
          <w:rFonts w:cstheme="minorHAnsi"/>
          <w:lang w:val="sr-Cyrl-CS"/>
        </w:rPr>
        <w:t>више  узорака</w:t>
      </w:r>
      <w:proofErr w:type="gramEnd"/>
      <w:r w:rsidR="00DE49A4" w:rsidRPr="008C4C30">
        <w:rPr>
          <w:rFonts w:cstheme="minorHAnsi"/>
          <w:lang w:val="sr-Cyrl-CS"/>
        </w:rPr>
        <w:t xml:space="preserve"> на час. Потребно је да апарат поседује преносни механизам за транспорт трака до оптичког сензора – да апарат самостално транспортује траке до мерне јединице. Брзина транспорта трака до оптичког дела инструмента треба да одговара времену инкубације трака пре очитавања, да се после очитавања употребљене траке аутоматски одбацују у отпадни контејнер или специјалну кесу, да апарат има могућност појединачног подешавања осетљивости поједних параметара. Уз апарат је потребно испоручити и одговарјући количину калибрационих трака уколико оне нису спаковане са тест тракама. Калибрација се обавља према упутству и препоруци произвођача. Обавезна је обука особља лабораторије за рад на апарату.</w:t>
      </w:r>
    </w:p>
    <w:p w:rsidR="008C4C30" w:rsidRPr="008C4C30" w:rsidRDefault="00CE5EE9" w:rsidP="008C4C30">
      <w:pPr>
        <w:pStyle w:val="ListParagraph"/>
        <w:suppressAutoHyphens/>
        <w:spacing w:after="0" w:line="100" w:lineRule="atLeast"/>
        <w:ind w:left="1920"/>
        <w:contextualSpacing w:val="0"/>
        <w:jc w:val="both"/>
        <w:rPr>
          <w:rFonts w:cstheme="minorHAnsi"/>
          <w:iCs/>
          <w:highlight w:val="yellow"/>
        </w:rPr>
      </w:pPr>
      <w:r>
        <w:rPr>
          <w:rFonts w:cstheme="minorHAnsi"/>
          <w:lang w:val="sr-Cyrl-CS"/>
        </w:rPr>
        <w:t>П</w:t>
      </w:r>
      <w:r w:rsidR="00DE654B">
        <w:rPr>
          <w:rFonts w:cstheme="minorHAnsi"/>
          <w:lang w:val="sr-Cyrl-CS"/>
        </w:rPr>
        <w:t xml:space="preserve">онуђач доставља </w:t>
      </w:r>
      <w:r w:rsidR="00AA3BE7">
        <w:rPr>
          <w:rFonts w:cstheme="minorHAnsi"/>
          <w:lang w:val="sr-Cyrl-CS"/>
        </w:rPr>
        <w:t>изјаву дату под материјалном</w:t>
      </w:r>
      <w:r w:rsidR="006B7A43">
        <w:rPr>
          <w:rFonts w:cstheme="minorHAnsi"/>
          <w:lang w:val="sr-Cyrl-CS"/>
        </w:rPr>
        <w:t xml:space="preserve"> и </w:t>
      </w:r>
      <w:r w:rsidR="00155AAE">
        <w:rPr>
          <w:rFonts w:cstheme="minorHAnsi"/>
          <w:lang w:val="sr-Cyrl-CS"/>
        </w:rPr>
        <w:t>кривичном одговорношћу, да ће испоручити апарат за читање трака за урин</w:t>
      </w:r>
      <w:r w:rsidR="00B334D3">
        <w:rPr>
          <w:rFonts w:cstheme="minorHAnsi"/>
        </w:rPr>
        <w:t>,</w:t>
      </w:r>
      <w:r w:rsidR="00670085">
        <w:rPr>
          <w:rFonts w:cstheme="minorHAnsi"/>
          <w:lang w:val="sr-Cyrl-CS"/>
        </w:rPr>
        <w:t xml:space="preserve"> </w:t>
      </w:r>
      <w:r w:rsidR="00E90898">
        <w:rPr>
          <w:rFonts w:cstheme="minorHAnsi"/>
          <w:lang w:val="sr-Cyrl-CS"/>
        </w:rPr>
        <w:t xml:space="preserve">у складу са техничким </w:t>
      </w:r>
      <w:r w:rsidR="00B2518C">
        <w:rPr>
          <w:rFonts w:cstheme="minorHAnsi"/>
          <w:lang w:val="sr-Cyrl-CS"/>
        </w:rPr>
        <w:t>захтевима наручиоца</w:t>
      </w:r>
      <w:r w:rsidR="00155AAE">
        <w:rPr>
          <w:rFonts w:cstheme="minorHAnsi"/>
          <w:lang w:val="sr-Cyrl-CS"/>
        </w:rPr>
        <w:t xml:space="preserve"> и обезбедитити обуку особља лабораторије за рад на апарату.</w:t>
      </w:r>
    </w:p>
    <w:p w:rsidR="00ED3645" w:rsidRDefault="00ED3645" w:rsidP="00073365">
      <w:pPr>
        <w:pStyle w:val="NoSpacing"/>
        <w:ind w:left="720"/>
        <w:jc w:val="both"/>
      </w:pPr>
    </w:p>
    <w:p w:rsidR="000F73AD" w:rsidRDefault="000F73AD" w:rsidP="000F73AD">
      <w:pPr>
        <w:tabs>
          <w:tab w:val="left" w:pos="0"/>
        </w:tabs>
        <w:suppressAutoHyphens/>
        <w:spacing w:after="0" w:line="100" w:lineRule="atLeast"/>
        <w:jc w:val="both"/>
      </w:pPr>
    </w:p>
    <w:p w:rsidR="000F73AD" w:rsidRDefault="000F73AD" w:rsidP="000F73AD">
      <w:pPr>
        <w:tabs>
          <w:tab w:val="left" w:pos="0"/>
        </w:tabs>
        <w:suppressAutoHyphens/>
        <w:spacing w:after="0" w:line="100" w:lineRule="atLeast"/>
        <w:jc w:val="both"/>
      </w:pPr>
    </w:p>
    <w:p w:rsidR="000F73AD" w:rsidRPr="0019277B" w:rsidRDefault="000F73AD" w:rsidP="000F73AD">
      <w:pPr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highlight w:val="yellow"/>
        </w:rPr>
      </w:pPr>
    </w:p>
    <w:p w:rsidR="00575CB1" w:rsidRDefault="006C13F9" w:rsidP="00575CB1">
      <w:pPr>
        <w:ind w:left="720"/>
        <w:jc w:val="both"/>
        <w:rPr>
          <w:rFonts w:ascii="Arial" w:eastAsia="Times New Roman" w:hAnsi="Arial" w:cs="Arial"/>
        </w:rPr>
      </w:pPr>
      <w:r w:rsidRPr="00852678">
        <w:rPr>
          <w:rFonts w:ascii="Arial" w:eastAsia="Times New Roman" w:hAnsi="Arial" w:cs="Arial"/>
        </w:rPr>
        <w:tab/>
      </w:r>
      <w:r w:rsidRPr="00852678">
        <w:rPr>
          <w:rFonts w:ascii="Arial" w:eastAsia="Times New Roman" w:hAnsi="Arial" w:cs="Arial"/>
        </w:rPr>
        <w:tab/>
      </w:r>
      <w:r w:rsidRPr="00852678">
        <w:rPr>
          <w:rFonts w:ascii="Arial" w:eastAsia="Times New Roman" w:hAnsi="Arial" w:cs="Arial"/>
        </w:rPr>
        <w:tab/>
      </w:r>
      <w:r w:rsidRPr="00852678">
        <w:rPr>
          <w:rFonts w:ascii="Arial" w:eastAsia="Times New Roman" w:hAnsi="Arial" w:cs="Arial"/>
        </w:rPr>
        <w:tab/>
      </w:r>
      <w:r w:rsidRPr="00852678">
        <w:rPr>
          <w:rFonts w:ascii="Arial" w:eastAsia="Times New Roman" w:hAnsi="Arial" w:cs="Arial"/>
        </w:rPr>
        <w:tab/>
      </w:r>
      <w:r w:rsidRPr="00852678">
        <w:rPr>
          <w:rFonts w:ascii="Arial" w:eastAsia="Times New Roman" w:hAnsi="Arial" w:cs="Arial"/>
        </w:rPr>
        <w:tab/>
      </w:r>
      <w:r w:rsidRPr="00852678">
        <w:rPr>
          <w:rFonts w:ascii="Arial" w:eastAsia="Times New Roman" w:hAnsi="Arial" w:cs="Arial"/>
        </w:rPr>
        <w:tab/>
      </w:r>
      <w:r w:rsidRPr="00852678">
        <w:rPr>
          <w:rFonts w:ascii="Arial" w:eastAsia="Times New Roman" w:hAnsi="Arial" w:cs="Arial"/>
        </w:rPr>
        <w:tab/>
        <w:t>Комисија за јавне набавке</w:t>
      </w:r>
      <w:r w:rsidR="00575CB1">
        <w:rPr>
          <w:rFonts w:ascii="Arial" w:eastAsia="Times New Roman" w:hAnsi="Arial" w:cs="Arial"/>
        </w:rPr>
        <w:t xml:space="preserve"> </w:t>
      </w:r>
      <w:r w:rsidR="00575CB1" w:rsidRPr="00D72C30">
        <w:rPr>
          <w:rFonts w:ascii="Arial" w:eastAsia="Times New Roman" w:hAnsi="Arial" w:cs="Arial"/>
        </w:rPr>
        <w:t xml:space="preserve">                                                          </w:t>
      </w:r>
      <w:r w:rsidR="00575CB1">
        <w:rPr>
          <w:rFonts w:ascii="Arial" w:eastAsia="Times New Roman" w:hAnsi="Arial" w:cs="Arial"/>
        </w:rPr>
        <w:t xml:space="preserve"> </w:t>
      </w:r>
    </w:p>
    <w:p w:rsidR="00D77519" w:rsidRDefault="00D77519"/>
    <w:sectPr w:rsidR="00D77519" w:rsidSect="00823E9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15EF49C"/>
    <w:name w:val="WW8Num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ascii="Arial" w:hAnsi="Arial" w:cs="Arial" w:hint="default"/>
        <w:b/>
        <w:i/>
        <w:color w:val="auto"/>
      </w:rPr>
    </w:lvl>
  </w:abstractNum>
  <w:abstractNum w:abstractNumId="1">
    <w:nsid w:val="39BA6315"/>
    <w:multiLevelType w:val="hybridMultilevel"/>
    <w:tmpl w:val="D03E873A"/>
    <w:lvl w:ilvl="0" w:tplc="040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">
    <w:nsid w:val="476120AF"/>
    <w:multiLevelType w:val="hybridMultilevel"/>
    <w:tmpl w:val="06E27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D129C"/>
    <w:multiLevelType w:val="hybridMultilevel"/>
    <w:tmpl w:val="C32C1D7C"/>
    <w:lvl w:ilvl="0" w:tplc="6FDCB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11CC2"/>
    <w:multiLevelType w:val="hybridMultilevel"/>
    <w:tmpl w:val="861C548C"/>
    <w:lvl w:ilvl="0" w:tplc="B1E425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6C70897"/>
    <w:multiLevelType w:val="hybridMultilevel"/>
    <w:tmpl w:val="CC86B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68E5"/>
    <w:rsid w:val="00062C06"/>
    <w:rsid w:val="00073365"/>
    <w:rsid w:val="00090A31"/>
    <w:rsid w:val="00091D55"/>
    <w:rsid w:val="000C79D4"/>
    <w:rsid w:val="000F73AD"/>
    <w:rsid w:val="0012541F"/>
    <w:rsid w:val="00133690"/>
    <w:rsid w:val="00155AAE"/>
    <w:rsid w:val="0019277B"/>
    <w:rsid w:val="001F0B70"/>
    <w:rsid w:val="00204253"/>
    <w:rsid w:val="00223DE0"/>
    <w:rsid w:val="00344314"/>
    <w:rsid w:val="003C1EF8"/>
    <w:rsid w:val="003C68E5"/>
    <w:rsid w:val="00460B43"/>
    <w:rsid w:val="004A0B90"/>
    <w:rsid w:val="004A3141"/>
    <w:rsid w:val="004C2A0E"/>
    <w:rsid w:val="004E20C4"/>
    <w:rsid w:val="004F0DA8"/>
    <w:rsid w:val="004F72F6"/>
    <w:rsid w:val="005172DB"/>
    <w:rsid w:val="0054511A"/>
    <w:rsid w:val="00575CB1"/>
    <w:rsid w:val="0059066A"/>
    <w:rsid w:val="00597D97"/>
    <w:rsid w:val="005A7FD6"/>
    <w:rsid w:val="00632ACB"/>
    <w:rsid w:val="00636C19"/>
    <w:rsid w:val="00670085"/>
    <w:rsid w:val="006744C0"/>
    <w:rsid w:val="0068240C"/>
    <w:rsid w:val="006B3D03"/>
    <w:rsid w:val="006B7A43"/>
    <w:rsid w:val="006C13F9"/>
    <w:rsid w:val="00745739"/>
    <w:rsid w:val="00746C9D"/>
    <w:rsid w:val="007979C6"/>
    <w:rsid w:val="007A60DA"/>
    <w:rsid w:val="007B3866"/>
    <w:rsid w:val="007F7474"/>
    <w:rsid w:val="008009E6"/>
    <w:rsid w:val="00802D5A"/>
    <w:rsid w:val="00823E94"/>
    <w:rsid w:val="00852678"/>
    <w:rsid w:val="00863007"/>
    <w:rsid w:val="008658D2"/>
    <w:rsid w:val="00870E9F"/>
    <w:rsid w:val="008A1E61"/>
    <w:rsid w:val="008B0F6E"/>
    <w:rsid w:val="008C4C30"/>
    <w:rsid w:val="00981AAC"/>
    <w:rsid w:val="00984A65"/>
    <w:rsid w:val="009C2A6E"/>
    <w:rsid w:val="009F208C"/>
    <w:rsid w:val="009F2DB5"/>
    <w:rsid w:val="00A548DD"/>
    <w:rsid w:val="00A97F45"/>
    <w:rsid w:val="00AA3BE7"/>
    <w:rsid w:val="00AC0ECE"/>
    <w:rsid w:val="00B2518C"/>
    <w:rsid w:val="00B334D3"/>
    <w:rsid w:val="00B35909"/>
    <w:rsid w:val="00B37932"/>
    <w:rsid w:val="00B530D5"/>
    <w:rsid w:val="00B56C51"/>
    <w:rsid w:val="00B62952"/>
    <w:rsid w:val="00BA6B58"/>
    <w:rsid w:val="00BD6CF6"/>
    <w:rsid w:val="00BE1382"/>
    <w:rsid w:val="00BE248F"/>
    <w:rsid w:val="00C03156"/>
    <w:rsid w:val="00C06BAA"/>
    <w:rsid w:val="00C41A49"/>
    <w:rsid w:val="00C47F6F"/>
    <w:rsid w:val="00CE5EE9"/>
    <w:rsid w:val="00CF371A"/>
    <w:rsid w:val="00D00FD8"/>
    <w:rsid w:val="00D04DE2"/>
    <w:rsid w:val="00D327B6"/>
    <w:rsid w:val="00D32BD7"/>
    <w:rsid w:val="00D35731"/>
    <w:rsid w:val="00D42636"/>
    <w:rsid w:val="00D43C0C"/>
    <w:rsid w:val="00D53735"/>
    <w:rsid w:val="00D657EF"/>
    <w:rsid w:val="00D75D6C"/>
    <w:rsid w:val="00D77519"/>
    <w:rsid w:val="00D83EBE"/>
    <w:rsid w:val="00DB0904"/>
    <w:rsid w:val="00DB7673"/>
    <w:rsid w:val="00DE49A4"/>
    <w:rsid w:val="00DE654B"/>
    <w:rsid w:val="00E328DB"/>
    <w:rsid w:val="00E60503"/>
    <w:rsid w:val="00E84993"/>
    <w:rsid w:val="00E90898"/>
    <w:rsid w:val="00EB2C8E"/>
    <w:rsid w:val="00EC7EC4"/>
    <w:rsid w:val="00ED3645"/>
    <w:rsid w:val="00ED47E7"/>
    <w:rsid w:val="00EE7D51"/>
    <w:rsid w:val="00F22362"/>
    <w:rsid w:val="00FC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C1EF8"/>
    <w:pPr>
      <w:ind w:left="720"/>
      <w:contextualSpacing/>
    </w:pPr>
  </w:style>
  <w:style w:type="paragraph" w:styleId="NoSpacing">
    <w:name w:val="No Spacing"/>
    <w:uiPriority w:val="1"/>
    <w:qFormat/>
    <w:rsid w:val="00C41A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2016-12-21T09:31:00Z</dcterms:created>
  <dcterms:modified xsi:type="dcterms:W3CDTF">2016-12-22T11:33:00Z</dcterms:modified>
</cp:coreProperties>
</file>